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A113B7"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lang w:eastAsia="zh-CN"/>
        </w:rPr>
        <w:t>中标</w:t>
      </w:r>
      <w:r>
        <w:rPr>
          <w:rFonts w:hint="eastAsia" w:ascii="宋体" w:hAnsi="宋体" w:eastAsia="宋体" w:cs="宋体"/>
        </w:rPr>
        <w:t>结果公告</w:t>
      </w:r>
      <w:bookmarkEnd w:id="0"/>
      <w:bookmarkEnd w:id="1"/>
    </w:p>
    <w:p w14:paraId="5B2915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一、项目编号：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rtl w:val="0"/>
          <w:lang w:val="en-US" w:eastAsia="zh-CN" w:bidi="ar-SA"/>
        </w:rPr>
        <w:t>XZZT-LZ260017</w:t>
      </w:r>
    </w:p>
    <w:p w14:paraId="59F4655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二、项目名称：巴宜区各级各类学校2026-2027学年“三包生”生活用品采购项目</w:t>
      </w:r>
      <w:r>
        <w:rPr>
          <w:rFonts w:hint="eastAsia" w:hAnsi="宋体" w:cs="宋体"/>
          <w:color w:val="000000"/>
          <w:sz w:val="24"/>
          <w:szCs w:val="24"/>
          <w:lang w:val="en-US" w:eastAsia="zh-CN"/>
        </w:rPr>
        <w:t xml:space="preserve"> </w:t>
      </w:r>
    </w:p>
    <w:p w14:paraId="1418425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三、中标信息</w:t>
      </w:r>
    </w:p>
    <w:p w14:paraId="1FBB78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供应商名称：西藏翰源商贸有限公司</w:t>
      </w:r>
    </w:p>
    <w:p w14:paraId="605D6DA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供应商地址：西藏自治区林芝市巴宜区八一镇格桑南路司法小区2号楼1单元101</w:t>
      </w:r>
    </w:p>
    <w:p w14:paraId="261759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中标金额：¥1296163.00元（大写：壹佰贰拾玖万陆仟壹佰陆拾叁元整）</w:t>
      </w:r>
    </w:p>
    <w:p w14:paraId="24DAF872">
      <w:pPr>
        <w:pStyle w:val="14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评审总分：91.6分</w:t>
      </w:r>
    </w:p>
    <w:tbl>
      <w:tblPr>
        <w:tblStyle w:val="16"/>
        <w:tblW w:w="60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0"/>
      </w:tblGrid>
      <w:tr w14:paraId="39744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4" w:hRule="atLeast"/>
        </w:trPr>
        <w:tc>
          <w:tcPr>
            <w:tcW w:w="6080" w:type="dxa"/>
          </w:tcPr>
          <w:p w14:paraId="7529DBC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巴宜区各级各类学校2026-2027学年“三包生”生活用品采购项目</w:t>
            </w:r>
          </w:p>
          <w:p w14:paraId="046BF571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2911FEC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40EC079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6C2BBC4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69102FB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五、评审专家名单：肖洪,张有珍,王兴福,杨玉峰,单冲。</w:t>
      </w:r>
    </w:p>
    <w:p w14:paraId="12C442F1">
      <w:pPr>
        <w:shd w:val="clear" w:color="auto" w:fill="FFFFFF"/>
        <w:tabs>
          <w:tab w:val="left" w:pos="900"/>
          <w:tab w:val="left" w:pos="5366"/>
        </w:tabs>
        <w:snapToGrid w:val="0"/>
        <w:spacing w:line="360" w:lineRule="auto"/>
        <w:outlineLvl w:val="5"/>
        <w:rPr>
          <w:rFonts w:hint="eastAsia" w:ascii="宋体" w:hAnsi="宋体" w:eastAsia="宋体" w:cs="宋体"/>
          <w:b w:val="0"/>
          <w:bCs/>
          <w:color w:val="FF0000"/>
          <w:kern w:val="2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六、</w:t>
      </w:r>
      <w:r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代理服务收费标准及金额：按照发改价格(2015)299 号文计算收取，收费标准为成交金额的0.7%，由成交人支付，具体金额为：¥9073.00元（大写：玖仟零柒拾叁元整）。</w:t>
      </w:r>
    </w:p>
    <w:p w14:paraId="0A5BCC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七、公告期限</w:t>
      </w:r>
    </w:p>
    <w:p w14:paraId="4CFB73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自本公告发布之日起1个工作日。</w:t>
      </w:r>
    </w:p>
    <w:p w14:paraId="1372366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八、其他补充事宜</w:t>
      </w:r>
    </w:p>
    <w:p w14:paraId="57076B10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无</w:t>
      </w:r>
    </w:p>
    <w:p w14:paraId="5CA6A38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九、凡对本次公告内容提出询问，请按以下方式联系。</w:t>
      </w:r>
    </w:p>
    <w:p w14:paraId="6C083AE0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1.采购人信息</w:t>
      </w:r>
    </w:p>
    <w:p w14:paraId="05A795BA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 w:eastAsia="zh-CN"/>
        </w:rPr>
      </w:pPr>
      <w:bookmarkStart w:id="2" w:name="_Toc28359086"/>
      <w:bookmarkStart w:id="3" w:name="_Toc28359009"/>
      <w:r>
        <w:rPr>
          <w:rFonts w:hint="eastAsia" w:ascii="新宋体" w:hAnsi="新宋体" w:eastAsia="新宋体" w:cs="新宋体"/>
          <w:sz w:val="24"/>
        </w:rPr>
        <w:t>采购单位：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林芝市巴宜区教育局（体育局）</w:t>
      </w:r>
    </w:p>
    <w:p w14:paraId="1EC94824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地址：林芝市</w:t>
      </w:r>
    </w:p>
    <w:p w14:paraId="2E7BB447">
      <w:pPr>
        <w:spacing w:line="360" w:lineRule="auto"/>
        <w:ind w:firstLine="480" w:firstLineChars="200"/>
        <w:rPr>
          <w:rFonts w:hint="default" w:ascii="新宋体" w:hAnsi="新宋体" w:eastAsia="新宋体" w:cs="新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联系单位代表：</w:t>
      </w:r>
      <w:r>
        <w:rPr>
          <w:rFonts w:hint="eastAsia" w:ascii="宋体" w:hAnsi="宋体" w:cs="宋体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 xml:space="preserve"> 拉姆</w:t>
      </w:r>
    </w:p>
    <w:p w14:paraId="269AE1CC">
      <w:pPr>
        <w:spacing w:line="360" w:lineRule="auto"/>
        <w:ind w:firstLine="480" w:firstLineChars="200"/>
        <w:rPr>
          <w:rFonts w:hint="default" w:eastAsia="新宋体" w:asciiTheme="minorEastAsia" w:hAnsiTheme="minorEastAsia" w:cstheme="minorEastAsia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新宋体" w:hAnsi="新宋体" w:eastAsia="新宋体" w:cs="新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>5814776</w:t>
      </w:r>
    </w:p>
    <w:p w14:paraId="67211D71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2.采购代理机构信息</w:t>
      </w:r>
      <w:bookmarkEnd w:id="2"/>
      <w:bookmarkEnd w:id="3"/>
    </w:p>
    <w:p w14:paraId="35C15612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eastAsia="zh-CN"/>
        </w:rPr>
      </w:pPr>
      <w:bookmarkStart w:id="4" w:name="_Toc28359010"/>
      <w:bookmarkStart w:id="5" w:name="_Toc28359087"/>
      <w:r>
        <w:rPr>
          <w:rFonts w:hint="eastAsia" w:ascii="新宋体" w:hAnsi="新宋体" w:eastAsia="新宋体" w:cs="新宋体"/>
          <w:sz w:val="24"/>
        </w:rPr>
        <w:t>采购代理机构：</w:t>
      </w:r>
      <w:r>
        <w:rPr>
          <w:rFonts w:hint="eastAsia" w:ascii="新宋体" w:hAnsi="新宋体" w:eastAsia="新宋体" w:cs="新宋体"/>
          <w:sz w:val="24"/>
          <w:lang w:eastAsia="zh-CN"/>
        </w:rPr>
        <w:t>西藏藏泰工程造价咨询有限公司</w:t>
      </w:r>
    </w:p>
    <w:p w14:paraId="113EECD6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地址：</w:t>
      </w:r>
      <w:r>
        <w:rPr>
          <w:rFonts w:hint="eastAsia" w:ascii="新宋体" w:hAnsi="新宋体" w:eastAsia="新宋体" w:cs="新宋体"/>
          <w:sz w:val="24"/>
          <w:lang w:eastAsia="zh-CN"/>
        </w:rPr>
        <w:t>幸福小区C区C1-2栋1单元401室</w:t>
      </w:r>
    </w:p>
    <w:p w14:paraId="1B8FCAE0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联系人：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 xml:space="preserve">李先生 </w:t>
      </w:r>
    </w:p>
    <w:p w14:paraId="2B07CB9D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/>
        </w:rPr>
      </w:pPr>
      <w:r>
        <w:rPr>
          <w:rFonts w:hint="eastAsia" w:ascii="新宋体" w:hAnsi="新宋体" w:eastAsia="新宋体" w:cs="新宋体"/>
          <w:sz w:val="24"/>
        </w:rPr>
        <w:t>联系电话</w:t>
      </w:r>
      <w:r>
        <w:rPr>
          <w:rFonts w:hint="eastAsia" w:ascii="新宋体" w:hAnsi="新宋体" w:eastAsia="新宋体" w:cs="新宋体"/>
          <w:sz w:val="24"/>
          <w:lang w:eastAsia="zh-CN"/>
        </w:rPr>
        <w:t>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18881763008</w:t>
      </w:r>
    </w:p>
    <w:p w14:paraId="45ED96AF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3.项目联系方式</w:t>
      </w:r>
      <w:bookmarkEnd w:id="4"/>
      <w:bookmarkEnd w:id="5"/>
    </w:p>
    <w:p w14:paraId="650685D1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项目联系人：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 xml:space="preserve">李先生  </w:t>
      </w:r>
    </w:p>
    <w:p w14:paraId="36C3D727">
      <w:pPr>
        <w:ind w:firstLine="480" w:firstLineChars="200"/>
      </w:pPr>
      <w:r>
        <w:rPr>
          <w:rFonts w:hint="eastAsia" w:ascii="新宋体" w:hAnsi="新宋体" w:eastAsia="新宋体" w:cs="新宋体"/>
          <w:sz w:val="24"/>
        </w:rPr>
        <w:t>联系电话：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18881763008</w:t>
      </w:r>
    </w:p>
    <w:p w14:paraId="7489D556">
      <w:pPr>
        <w:ind w:firstLine="480" w:firstLineChars="200"/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695950" cy="8020050"/>
            <wp:effectExtent l="0" t="0" r="0" b="0"/>
            <wp:docPr id="4" name="图片 4" descr="b7be4db8-1ae3-4790-bdb5-fca7a6968f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7be4db8-1ae3-4790-bdb5-fca7a6968fb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743575" cy="7810500"/>
            <wp:effectExtent l="0" t="0" r="9525" b="0"/>
            <wp:docPr id="5" name="图片 5" descr="4793384e-1f89-4438-9dde-1529d01705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793384e-1f89-4438-9dde-1529d01705f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667375" cy="7991475"/>
            <wp:effectExtent l="0" t="0" r="9525" b="9525"/>
            <wp:docPr id="6" name="图片 6" descr="0c8efee0-fb58-4089-830d-610224fde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c8efee0-fb58-4089-830d-610224fde69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99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724525" cy="8039100"/>
            <wp:effectExtent l="0" t="0" r="9525" b="0"/>
            <wp:docPr id="7" name="图片 7" descr="be5e1674-c667-4e07-97ae-f0c473b79f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be5e1674-c667-4e07-97ae-f0c473b79f7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686425" cy="8029575"/>
            <wp:effectExtent l="0" t="0" r="9525" b="9525"/>
            <wp:docPr id="8" name="图片 8" descr="7f164e61-c96b-4875-bae7-2a81db6504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f164e61-c96b-4875-bae7-2a81db65049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724525" cy="8096250"/>
            <wp:effectExtent l="0" t="0" r="9525" b="0"/>
            <wp:docPr id="9" name="图片 9" descr="f407c8f3-56a7-40fc-889c-35a701c373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407c8f3-56a7-40fc-889c-35a701c373e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686425" cy="7924800"/>
            <wp:effectExtent l="0" t="0" r="9525" b="0"/>
            <wp:docPr id="10" name="图片 10" descr="61e2a9b3-1646-44cf-ac75-e40755b396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1e2a9b3-1646-44cf-ac75-e40755b3967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734050" cy="8067675"/>
            <wp:effectExtent l="0" t="0" r="0" b="9525"/>
            <wp:docPr id="11" name="图片 11" descr="34ec540b-348f-47c2-92e4-19d4e82c2e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4ec540b-348f-47c2-92e4-19d4e82c2e8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0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_GoBack"/>
      <w:bookmarkEnd w:id="6"/>
    </w:p>
    <w:sectPr>
      <w:headerReference r:id="rId3" w:type="default"/>
      <w:pgSz w:w="11906" w:h="16838"/>
      <w:pgMar w:top="1440" w:right="1179" w:bottom="1440" w:left="11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BDCB39">
    <w:pPr>
      <w:pStyle w:val="10"/>
      <w:pBdr>
        <w:bottom w:val="single" w:color="auto" w:sz="4" w:space="1"/>
      </w:pBdr>
      <w:tabs>
        <w:tab w:val="left" w:pos="6291"/>
        <w:tab w:val="clear" w:pos="4153"/>
      </w:tabs>
      <w:rPr>
        <w:rFonts w:hint="eastAsia" w:eastAsia="宋体"/>
        <w:lang w:eastAsia="zh-CN"/>
      </w:rPr>
    </w:pPr>
    <w:r>
      <w:rPr>
        <w:rFonts w:hint="eastAsia"/>
      </w:rPr>
      <w:t xml:space="preserve">                                </w:t>
    </w:r>
    <w:r>
      <w:rPr>
        <w:rFonts w:hint="eastAsia"/>
        <w:lang w:val="en-US" w:eastAsia="zh-CN"/>
      </w:rPr>
      <w:t xml:space="preserve">        </w:t>
    </w:r>
  </w:p>
  <w:p w14:paraId="07056ABE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mZjhhYTJhZjk2MWNiNjVhMTJiYjUxYmE3ZWQ3MTAifQ=="/>
  </w:docVars>
  <w:rsids>
    <w:rsidRoot w:val="71EB0DBB"/>
    <w:rsid w:val="0001580C"/>
    <w:rsid w:val="00052C7D"/>
    <w:rsid w:val="000A324B"/>
    <w:rsid w:val="000C0E1F"/>
    <w:rsid w:val="00123A9E"/>
    <w:rsid w:val="00175318"/>
    <w:rsid w:val="001B4BEF"/>
    <w:rsid w:val="001B7220"/>
    <w:rsid w:val="001C6F5D"/>
    <w:rsid w:val="001D1DE6"/>
    <w:rsid w:val="001D585D"/>
    <w:rsid w:val="001F105E"/>
    <w:rsid w:val="002326CF"/>
    <w:rsid w:val="002C7839"/>
    <w:rsid w:val="002D41FC"/>
    <w:rsid w:val="002D5AC0"/>
    <w:rsid w:val="002F1C3D"/>
    <w:rsid w:val="002F344F"/>
    <w:rsid w:val="002F46F7"/>
    <w:rsid w:val="003042D8"/>
    <w:rsid w:val="00367F12"/>
    <w:rsid w:val="003740CD"/>
    <w:rsid w:val="00390BA8"/>
    <w:rsid w:val="0039745C"/>
    <w:rsid w:val="003B2E9A"/>
    <w:rsid w:val="003B5C98"/>
    <w:rsid w:val="003D4A37"/>
    <w:rsid w:val="003D702C"/>
    <w:rsid w:val="003F13B9"/>
    <w:rsid w:val="0040402F"/>
    <w:rsid w:val="00413477"/>
    <w:rsid w:val="00471907"/>
    <w:rsid w:val="004A0CE2"/>
    <w:rsid w:val="00514D24"/>
    <w:rsid w:val="005370AE"/>
    <w:rsid w:val="005A0C7A"/>
    <w:rsid w:val="005A279C"/>
    <w:rsid w:val="005C0B30"/>
    <w:rsid w:val="005C0E86"/>
    <w:rsid w:val="005C46DE"/>
    <w:rsid w:val="005C6E9D"/>
    <w:rsid w:val="005F7549"/>
    <w:rsid w:val="00624FA5"/>
    <w:rsid w:val="006B0322"/>
    <w:rsid w:val="006B5575"/>
    <w:rsid w:val="006E55EE"/>
    <w:rsid w:val="006F76B9"/>
    <w:rsid w:val="007216F2"/>
    <w:rsid w:val="0073173C"/>
    <w:rsid w:val="00732487"/>
    <w:rsid w:val="007474E8"/>
    <w:rsid w:val="007824EB"/>
    <w:rsid w:val="007A031A"/>
    <w:rsid w:val="007B40C2"/>
    <w:rsid w:val="007C4AFE"/>
    <w:rsid w:val="007D2ED6"/>
    <w:rsid w:val="007F14D6"/>
    <w:rsid w:val="007F14FC"/>
    <w:rsid w:val="007F2FCD"/>
    <w:rsid w:val="00837035"/>
    <w:rsid w:val="00866273"/>
    <w:rsid w:val="008845D6"/>
    <w:rsid w:val="008E0DB9"/>
    <w:rsid w:val="00905AC8"/>
    <w:rsid w:val="009C08AA"/>
    <w:rsid w:val="00A761D1"/>
    <w:rsid w:val="00A77313"/>
    <w:rsid w:val="00AF7C1C"/>
    <w:rsid w:val="00B045A1"/>
    <w:rsid w:val="00B15927"/>
    <w:rsid w:val="00B97515"/>
    <w:rsid w:val="00C17997"/>
    <w:rsid w:val="00C34842"/>
    <w:rsid w:val="00C369D3"/>
    <w:rsid w:val="00C57A7F"/>
    <w:rsid w:val="00C65565"/>
    <w:rsid w:val="00C92B4A"/>
    <w:rsid w:val="00C97C51"/>
    <w:rsid w:val="00CD0498"/>
    <w:rsid w:val="00D209CD"/>
    <w:rsid w:val="00D313D3"/>
    <w:rsid w:val="00D823E0"/>
    <w:rsid w:val="00DA4D7B"/>
    <w:rsid w:val="00DE2DD8"/>
    <w:rsid w:val="00DF0770"/>
    <w:rsid w:val="00E21D15"/>
    <w:rsid w:val="00E810EE"/>
    <w:rsid w:val="00E92C6C"/>
    <w:rsid w:val="00EF4DFA"/>
    <w:rsid w:val="00F35C0C"/>
    <w:rsid w:val="00F77365"/>
    <w:rsid w:val="00F91611"/>
    <w:rsid w:val="00FE430E"/>
    <w:rsid w:val="014C1897"/>
    <w:rsid w:val="015974C0"/>
    <w:rsid w:val="01670B45"/>
    <w:rsid w:val="026B2B78"/>
    <w:rsid w:val="02D24808"/>
    <w:rsid w:val="02FF6ECC"/>
    <w:rsid w:val="03227E42"/>
    <w:rsid w:val="0337738D"/>
    <w:rsid w:val="04945121"/>
    <w:rsid w:val="04E13DCD"/>
    <w:rsid w:val="04F84756"/>
    <w:rsid w:val="055B2604"/>
    <w:rsid w:val="0781445F"/>
    <w:rsid w:val="08647BE9"/>
    <w:rsid w:val="09486D52"/>
    <w:rsid w:val="0AE06F42"/>
    <w:rsid w:val="0B4C7D4A"/>
    <w:rsid w:val="0C24147B"/>
    <w:rsid w:val="0CD65E68"/>
    <w:rsid w:val="0D0F1F40"/>
    <w:rsid w:val="0EB55F96"/>
    <w:rsid w:val="10DB1C9F"/>
    <w:rsid w:val="11525B95"/>
    <w:rsid w:val="11605DF0"/>
    <w:rsid w:val="118B7D57"/>
    <w:rsid w:val="11CB6BFE"/>
    <w:rsid w:val="1437623D"/>
    <w:rsid w:val="14643B06"/>
    <w:rsid w:val="14AA59D2"/>
    <w:rsid w:val="18E63B9E"/>
    <w:rsid w:val="18ED431E"/>
    <w:rsid w:val="198D4374"/>
    <w:rsid w:val="1ADC289C"/>
    <w:rsid w:val="1CBA1614"/>
    <w:rsid w:val="1CEE2980"/>
    <w:rsid w:val="1EFB3209"/>
    <w:rsid w:val="1F2470C3"/>
    <w:rsid w:val="1F356150"/>
    <w:rsid w:val="1FB5190D"/>
    <w:rsid w:val="1FD173AA"/>
    <w:rsid w:val="20BA5F0E"/>
    <w:rsid w:val="2325397A"/>
    <w:rsid w:val="23946EBF"/>
    <w:rsid w:val="24C914BA"/>
    <w:rsid w:val="2503771C"/>
    <w:rsid w:val="252D2E73"/>
    <w:rsid w:val="258840B8"/>
    <w:rsid w:val="26915428"/>
    <w:rsid w:val="278C6E0C"/>
    <w:rsid w:val="292674BD"/>
    <w:rsid w:val="2A8E493B"/>
    <w:rsid w:val="2BC7457D"/>
    <w:rsid w:val="2C1E62B0"/>
    <w:rsid w:val="2C896B8C"/>
    <w:rsid w:val="2DAC6D37"/>
    <w:rsid w:val="30F2603E"/>
    <w:rsid w:val="31203A58"/>
    <w:rsid w:val="323425D1"/>
    <w:rsid w:val="323B5CA2"/>
    <w:rsid w:val="33EC2D79"/>
    <w:rsid w:val="34BB0D59"/>
    <w:rsid w:val="35480AAA"/>
    <w:rsid w:val="35812566"/>
    <w:rsid w:val="35D04FA4"/>
    <w:rsid w:val="36BD30F9"/>
    <w:rsid w:val="36DB5CC1"/>
    <w:rsid w:val="36E733D0"/>
    <w:rsid w:val="36EC471C"/>
    <w:rsid w:val="382673F4"/>
    <w:rsid w:val="396B65F4"/>
    <w:rsid w:val="39E81203"/>
    <w:rsid w:val="3A8C1A28"/>
    <w:rsid w:val="3A9E316A"/>
    <w:rsid w:val="3B373237"/>
    <w:rsid w:val="3BD55CE6"/>
    <w:rsid w:val="3C9B0780"/>
    <w:rsid w:val="3D301769"/>
    <w:rsid w:val="3D3F6F8E"/>
    <w:rsid w:val="3D971B5E"/>
    <w:rsid w:val="3DAE2C93"/>
    <w:rsid w:val="3DD83661"/>
    <w:rsid w:val="3DEA421F"/>
    <w:rsid w:val="3DF66EBD"/>
    <w:rsid w:val="3EFB6FB2"/>
    <w:rsid w:val="40D771D4"/>
    <w:rsid w:val="420D545E"/>
    <w:rsid w:val="434272B0"/>
    <w:rsid w:val="43D2631A"/>
    <w:rsid w:val="44023BA4"/>
    <w:rsid w:val="44690820"/>
    <w:rsid w:val="44EC7FB6"/>
    <w:rsid w:val="4587699E"/>
    <w:rsid w:val="486B434A"/>
    <w:rsid w:val="48D01BF6"/>
    <w:rsid w:val="4B46523D"/>
    <w:rsid w:val="4B701560"/>
    <w:rsid w:val="4C4406C2"/>
    <w:rsid w:val="4E1D024B"/>
    <w:rsid w:val="4F72212E"/>
    <w:rsid w:val="509F45CC"/>
    <w:rsid w:val="52720E14"/>
    <w:rsid w:val="52CD0EF2"/>
    <w:rsid w:val="52CD475A"/>
    <w:rsid w:val="54B4599A"/>
    <w:rsid w:val="55A3761F"/>
    <w:rsid w:val="55BA43A8"/>
    <w:rsid w:val="560A5808"/>
    <w:rsid w:val="572F40EA"/>
    <w:rsid w:val="5740326E"/>
    <w:rsid w:val="57DE6130"/>
    <w:rsid w:val="57F01A64"/>
    <w:rsid w:val="58062A48"/>
    <w:rsid w:val="59B60181"/>
    <w:rsid w:val="59BF47AD"/>
    <w:rsid w:val="5A093CF9"/>
    <w:rsid w:val="5B1E7D8B"/>
    <w:rsid w:val="5C876578"/>
    <w:rsid w:val="5F0432F9"/>
    <w:rsid w:val="5F0C335A"/>
    <w:rsid w:val="60DD7AFB"/>
    <w:rsid w:val="61C47235"/>
    <w:rsid w:val="6208209B"/>
    <w:rsid w:val="638971DA"/>
    <w:rsid w:val="63E81893"/>
    <w:rsid w:val="63EE7B86"/>
    <w:rsid w:val="6574311C"/>
    <w:rsid w:val="659D1843"/>
    <w:rsid w:val="65A951A6"/>
    <w:rsid w:val="671465D2"/>
    <w:rsid w:val="676234D6"/>
    <w:rsid w:val="67AE13BA"/>
    <w:rsid w:val="67CF57FB"/>
    <w:rsid w:val="680B5B3B"/>
    <w:rsid w:val="6840265A"/>
    <w:rsid w:val="68BF7D55"/>
    <w:rsid w:val="68DF34F9"/>
    <w:rsid w:val="691D4D0D"/>
    <w:rsid w:val="69765236"/>
    <w:rsid w:val="6A2B2EE6"/>
    <w:rsid w:val="6AF418EE"/>
    <w:rsid w:val="6B5671E6"/>
    <w:rsid w:val="6B6F56D4"/>
    <w:rsid w:val="6E3336F6"/>
    <w:rsid w:val="6E360974"/>
    <w:rsid w:val="6EA27118"/>
    <w:rsid w:val="700F2769"/>
    <w:rsid w:val="70301AEF"/>
    <w:rsid w:val="70606332"/>
    <w:rsid w:val="71EB0DBB"/>
    <w:rsid w:val="72964259"/>
    <w:rsid w:val="745C4BC8"/>
    <w:rsid w:val="74E153C5"/>
    <w:rsid w:val="751B6092"/>
    <w:rsid w:val="76C1739B"/>
    <w:rsid w:val="77EF11AD"/>
    <w:rsid w:val="78934BF5"/>
    <w:rsid w:val="791879E9"/>
    <w:rsid w:val="7A454EDD"/>
    <w:rsid w:val="7AF1471D"/>
    <w:rsid w:val="7AFD5C1B"/>
    <w:rsid w:val="7B0F1DF3"/>
    <w:rsid w:val="7B1D7BF6"/>
    <w:rsid w:val="7BC77691"/>
    <w:rsid w:val="7BFF52A6"/>
    <w:rsid w:val="7C753639"/>
    <w:rsid w:val="7C77361E"/>
    <w:rsid w:val="7E2B40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5">
    <w:name w:val="Body Text"/>
    <w:basedOn w:val="1"/>
    <w:next w:val="1"/>
    <w:autoRedefine/>
    <w:qFormat/>
    <w:uiPriority w:val="0"/>
    <w:pPr>
      <w:spacing w:after="120"/>
    </w:pPr>
  </w:style>
  <w:style w:type="paragraph" w:styleId="6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autoRedefine/>
    <w:qFormat/>
    <w:uiPriority w:val="0"/>
    <w:pPr>
      <w:ind w:left="840" w:leftChars="400"/>
    </w:p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autoRedefine/>
    <w:semiHidden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5"/>
    <w:autoRedefine/>
    <w:unhideWhenUsed/>
    <w:qFormat/>
    <w:uiPriority w:val="99"/>
    <w:pPr>
      <w:ind w:firstLine="420" w:firstLineChars="100"/>
    </w:pPr>
    <w:rPr>
      <w:rFonts w:eastAsia="宋体" w:cs="Times New Roman"/>
      <w:szCs w:val="24"/>
    </w:rPr>
  </w:style>
  <w:style w:type="paragraph" w:styleId="14">
    <w:name w:val="Body Text First Indent 2"/>
    <w:basedOn w:val="6"/>
    <w:next w:val="5"/>
    <w:autoRedefine/>
    <w:unhideWhenUsed/>
    <w:qFormat/>
    <w:uiPriority w:val="0"/>
    <w:pPr>
      <w:spacing w:beforeLines="0" w:after="120" w:line="560" w:lineRule="exact"/>
      <w:ind w:left="420" w:leftChars="200" w:firstLine="200" w:firstLineChars="200"/>
      <w:jc w:val="both"/>
    </w:pPr>
    <w:rPr>
      <w:rFonts w:hint="default" w:ascii="Times New Roman" w:hAnsi="Times New Roman" w:eastAsia="仿宋_GB2312" w:cs="Times New Roman"/>
      <w:kern w:val="2"/>
      <w:sz w:val="28"/>
      <w:szCs w:val="28"/>
      <w:lang w:val="en-US" w:eastAsia="zh-CN" w:bidi="ar-SA"/>
    </w:rPr>
  </w:style>
  <w:style w:type="table" w:styleId="16">
    <w:name w:val="Table Grid"/>
    <w:basedOn w:val="15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autoRedefine/>
    <w:qFormat/>
    <w:uiPriority w:val="0"/>
    <w:rPr>
      <w:b/>
      <w:bCs/>
    </w:rPr>
  </w:style>
  <w:style w:type="character" w:styleId="19">
    <w:name w:val="Followed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0">
    <w:name w:val="Hyperlink"/>
    <w:basedOn w:val="17"/>
    <w:autoRedefine/>
    <w:qFormat/>
    <w:uiPriority w:val="0"/>
    <w:rPr>
      <w:rFonts w:ascii="微软雅黑" w:hAnsi="微软雅黑" w:eastAsia="微软雅黑" w:cs="微软雅黑"/>
      <w:color w:val="02396F"/>
      <w:u w:val="single"/>
    </w:rPr>
  </w:style>
  <w:style w:type="paragraph" w:customStyle="1" w:styleId="21">
    <w:name w:val="首行缩进"/>
    <w:basedOn w:val="1"/>
    <w:autoRedefine/>
    <w:qFormat/>
    <w:uiPriority w:val="99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character" w:customStyle="1" w:styleId="22">
    <w:name w:val="页眉 Char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23">
    <w:name w:val="页脚 Char"/>
    <w:basedOn w:val="17"/>
    <w:link w:val="9"/>
    <w:autoRedefine/>
    <w:qFormat/>
    <w:uiPriority w:val="0"/>
    <w:rPr>
      <w:kern w:val="2"/>
      <w:sz w:val="18"/>
      <w:szCs w:val="18"/>
    </w:rPr>
  </w:style>
  <w:style w:type="character" w:customStyle="1" w:styleId="24">
    <w:name w:val="Book Title"/>
    <w:basedOn w:val="17"/>
    <w:autoRedefine/>
    <w:qFormat/>
    <w:uiPriority w:val="33"/>
    <w:rPr>
      <w:b/>
      <w:bCs/>
      <w:smallCaps/>
      <w:spacing w:val="5"/>
    </w:rPr>
  </w:style>
  <w:style w:type="character" w:customStyle="1" w:styleId="25">
    <w:name w:val="redfilenumber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26">
    <w:name w:val="qx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27">
    <w:name w:val="displayarti"/>
    <w:basedOn w:val="17"/>
    <w:autoRedefine/>
    <w:qFormat/>
    <w:uiPriority w:val="0"/>
    <w:rPr>
      <w:color w:val="FFFFFF"/>
      <w:shd w:val="clear" w:fill="A00000"/>
    </w:rPr>
  </w:style>
  <w:style w:type="character" w:customStyle="1" w:styleId="28">
    <w:name w:val="redfilefwwh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29">
    <w:name w:val="gjfg"/>
    <w:basedOn w:val="17"/>
    <w:autoRedefine/>
    <w:qFormat/>
    <w:uiPriority w:val="0"/>
  </w:style>
  <w:style w:type="character" w:customStyle="1" w:styleId="30">
    <w:name w:val="cf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1">
    <w:name w:val="NormalCharacter"/>
    <w:link w:val="1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462</Words>
  <Characters>570</Characters>
  <Lines>1</Lines>
  <Paragraphs>1</Paragraphs>
  <TotalTime>5</TotalTime>
  <ScaleCrop>false</ScaleCrop>
  <LinksUpToDate>false</LinksUpToDate>
  <CharactersWithSpaces>576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2017-12-20T09:03:00Z</dcterms:created>
  <dc:creator>Administrator</dc:creator>
  <cp:lastModifiedBy>荒蕪</cp:lastModifiedBy>
  <dcterms:modified xsi:type="dcterms:W3CDTF">2026-05-29T02:36:14Z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5D135384A09644FFBF768422FBA69F3C</vt:lpwstr>
  </property>
  <property fmtid="{D5CDD505-2E9C-101B-9397-08002B2CF9AE}" pid="4" name="KSOTemplateDocerSaveRecord">
    <vt:lpwstr>eyJoZGlkIjoiNzllY2EzNGEyZGJmNWM3ZWU3ODRkNTU2ODZmMTg0OGIiLCJ1c2VySWQiOiIzNzk0OTQxMTEifQ==</vt:lpwstr>
  </property>
</Properties>
</file>